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7E2" w:rsidRPr="001615D3" w:rsidRDefault="001615D3">
      <w:pPr>
        <w:shd w:val="clear" w:color="auto" w:fill="FFFFFF"/>
        <w:spacing w:beforeAutospacing="1" w:afterAutospacing="1" w:line="240" w:lineRule="auto"/>
        <w:outlineLvl w:val="0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1615D3">
        <w:rPr>
          <w:rFonts w:ascii="Times New Roman" w:eastAsia="Times New Roman" w:hAnsi="Times New Roman" w:cs="Arial"/>
          <w:b/>
          <w:bCs/>
          <w:color w:val="000000"/>
          <w:sz w:val="28"/>
          <w:szCs w:val="28"/>
          <w:lang w:eastAsia="ru-RU"/>
        </w:rPr>
        <w:t>Сертификат персонифици</w:t>
      </w:r>
      <w:r w:rsidRPr="001615D3">
        <w:rPr>
          <w:rFonts w:ascii="Times New Roman" w:eastAsia="Times New Roman" w:hAnsi="Times New Roman" w:cs="Arial"/>
          <w:b/>
          <w:bCs/>
          <w:color w:val="000000"/>
          <w:sz w:val="28"/>
          <w:szCs w:val="28"/>
          <w:lang w:eastAsia="ru-RU"/>
        </w:rPr>
        <w:softHyphen/>
        <w:t>рованного финансиро</w:t>
      </w:r>
      <w:r w:rsidRPr="001615D3">
        <w:rPr>
          <w:rFonts w:ascii="Times New Roman" w:eastAsia="Times New Roman" w:hAnsi="Times New Roman" w:cs="Arial"/>
          <w:b/>
          <w:bCs/>
          <w:color w:val="000000"/>
          <w:sz w:val="28"/>
          <w:szCs w:val="28"/>
          <w:lang w:eastAsia="ru-RU"/>
        </w:rPr>
        <w:softHyphen/>
        <w:t>вания</w:t>
      </w:r>
    </w:p>
    <w:p w:rsidR="005967E2" w:rsidRPr="001615D3" w:rsidRDefault="001615D3">
      <w:pPr>
        <w:shd w:val="clear" w:color="auto" w:fill="FFFFFF"/>
        <w:spacing w:beforeAutospacing="1" w:afterAutospacing="1" w:line="240" w:lineRule="auto"/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</w:pPr>
      <w:r w:rsidRPr="001615D3"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  <w:t>В 2012 году Президент России Владимир Путин отметил: «Кружки и секции сегодня посещает только половина школьников, и только четверть — бесплатно».</w:t>
      </w:r>
    </w:p>
    <w:p w:rsidR="005967E2" w:rsidRPr="001615D3" w:rsidRDefault="001615D3">
      <w:pPr>
        <w:shd w:val="clear" w:color="auto" w:fill="FFFFFF"/>
        <w:spacing w:beforeAutospacing="1" w:afterAutospacing="1" w:line="240" w:lineRule="auto"/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</w:pPr>
      <w:r w:rsidRPr="001615D3"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  <w:t xml:space="preserve">О том, как создать более гибкую и совершенную систему </w:t>
      </w:r>
      <w:r w:rsidRPr="001615D3"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  <w:t>дополнительного образования, сочетающую интересы семей и приоритеты государства, говорится в Концепции развития дополнительного образования детей, утвержденной распоряжением Правительства Российской Федерации 4 сентября 2014 года.</w:t>
      </w:r>
    </w:p>
    <w:p w:rsidR="005967E2" w:rsidRPr="001615D3" w:rsidRDefault="001615D3">
      <w:pPr>
        <w:shd w:val="clear" w:color="auto" w:fill="FFFFFF"/>
        <w:spacing w:beforeAutospacing="1" w:afterAutospacing="1" w:line="240" w:lineRule="auto"/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</w:pPr>
      <w:r w:rsidRPr="001615D3"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  <w:t>Для многих российских дет</w:t>
      </w:r>
      <w:r w:rsidRPr="001615D3"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  <w:t>ей выбор дополнительных внешкольных занятий ограничен: он зависит от местожительства семьи и нередко от ее финансовых возможностей. Чтобы родители могли выбирать, а дети посещать за счет бюджетных средств наиболее полезные и интересные для них программы, в</w:t>
      </w:r>
      <w:r w:rsidRPr="001615D3"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  <w:t xml:space="preserve"> регионах запущен </w:t>
      </w:r>
      <w:proofErr w:type="spellStart"/>
      <w:r w:rsidRPr="001615D3"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  <w:t>пилотный</w:t>
      </w:r>
      <w:proofErr w:type="spellEnd"/>
      <w:r w:rsidRPr="001615D3"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  <w:t xml:space="preserve"> проект по персонифицированному финансированию </w:t>
      </w:r>
      <w:proofErr w:type="spellStart"/>
      <w:r w:rsidRPr="001615D3"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  <w:t>допобразования</w:t>
      </w:r>
      <w:proofErr w:type="spellEnd"/>
      <w:r w:rsidRPr="001615D3"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  <w:t>.</w:t>
      </w:r>
    </w:p>
    <w:p w:rsidR="005967E2" w:rsidRPr="001615D3" w:rsidRDefault="001615D3">
      <w:pPr>
        <w:shd w:val="clear" w:color="auto" w:fill="FFFFFF"/>
        <w:spacing w:beforeAutospacing="1" w:afterAutospacing="1" w:line="240" w:lineRule="auto"/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</w:pPr>
      <w:r w:rsidRPr="001615D3"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  <w:t>В конце 2016 года утвержден федеральный проект «Успех каждого ребенка», который вошел в список шести национальных проектов в сфере образования, утвержденных президиумо</w:t>
      </w:r>
      <w:r w:rsidRPr="001615D3"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  <w:t>м Совета при Президенте Российской Федерации по стратегическому развитию и приоритетным проектам. Проект, наряду с персонифицированным финансированием, предусматривает создание во всех субъектах российского образования модельных центров дополнительного обр</w:t>
      </w:r>
      <w:r w:rsidRPr="001615D3"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  <w:t xml:space="preserve">азования детей, центров по работе с одаренными детьми, а также Навигатора </w:t>
      </w:r>
      <w:r w:rsidRPr="001615D3"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  <w:t>по программам дополнительного образования детей.</w:t>
      </w:r>
    </w:p>
    <w:p w:rsidR="005967E2" w:rsidRPr="001615D3" w:rsidRDefault="001615D3">
      <w:pPr>
        <w:shd w:val="clear" w:color="auto" w:fill="FFFFFF"/>
        <w:spacing w:beforeAutospacing="1" w:afterAutospacing="1" w:line="240" w:lineRule="auto"/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</w:pPr>
      <w:r w:rsidRPr="001615D3"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  <w:t xml:space="preserve">Так развитие </w:t>
      </w:r>
      <w:proofErr w:type="spellStart"/>
      <w:proofErr w:type="gramStart"/>
      <w:r w:rsidRPr="001615D3"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  <w:t>доп</w:t>
      </w:r>
      <w:proofErr w:type="spellEnd"/>
      <w:proofErr w:type="gramEnd"/>
      <w:r w:rsidRPr="001615D3"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  <w:t xml:space="preserve"> </w:t>
      </w:r>
      <w:r w:rsidRPr="001615D3"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  <w:t>образования детей считается приоритетным для страны на ближайшие годы.</w:t>
      </w:r>
    </w:p>
    <w:p w:rsidR="005967E2" w:rsidRPr="001615D3" w:rsidRDefault="001615D3">
      <w:pPr>
        <w:shd w:val="clear" w:color="auto" w:fill="FFFFFF"/>
        <w:spacing w:beforeAutospacing="1" w:afterAutospacing="1" w:line="240" w:lineRule="auto"/>
        <w:outlineLvl w:val="1"/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ru-RU"/>
        </w:rPr>
      </w:pPr>
      <w:r w:rsidRPr="001615D3">
        <w:rPr>
          <w:rFonts w:ascii="Times New Roman" w:eastAsia="Times New Roman" w:hAnsi="Times New Roman" w:cs="Courier New"/>
          <w:b/>
          <w:bCs/>
          <w:color w:val="000000"/>
          <w:sz w:val="28"/>
          <w:szCs w:val="28"/>
          <w:lang w:eastAsia="ru-RU"/>
        </w:rPr>
        <w:t>Что такое сертификат персонифицированного финан</w:t>
      </w:r>
      <w:r w:rsidRPr="001615D3">
        <w:rPr>
          <w:rFonts w:ascii="Times New Roman" w:eastAsia="Times New Roman" w:hAnsi="Times New Roman" w:cs="Courier New"/>
          <w:b/>
          <w:bCs/>
          <w:color w:val="000000"/>
          <w:sz w:val="28"/>
          <w:szCs w:val="28"/>
          <w:lang w:eastAsia="ru-RU"/>
        </w:rPr>
        <w:t>сирования (далее — Сертификат)?</w:t>
      </w:r>
    </w:p>
    <w:p w:rsidR="005967E2" w:rsidRPr="001615D3" w:rsidRDefault="001615D3">
      <w:pPr>
        <w:shd w:val="clear" w:color="auto" w:fill="FFFFFF"/>
        <w:spacing w:beforeAutospacing="1" w:afterAutospacing="1" w:line="240" w:lineRule="auto"/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</w:pPr>
      <w:r w:rsidRPr="001615D3"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  <w:t xml:space="preserve">Сертификат — это право ребенка обучаться по программам дополнительного образования за счет средств, выделенных государством. Сертификат представляет собой запись в электронном реестре. Данные о наличии Сертификата, списаний </w:t>
      </w:r>
      <w:r w:rsidRPr="001615D3"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  <w:t>со счета и остатке средств доступны в личном кабинете родителя (законного представителя ребенка) на сайте Навигатора.</w:t>
      </w:r>
    </w:p>
    <w:p w:rsidR="005967E2" w:rsidRPr="001615D3" w:rsidRDefault="001615D3">
      <w:pPr>
        <w:shd w:val="clear" w:color="auto" w:fill="FFFFFF"/>
        <w:spacing w:beforeAutospacing="1" w:afterAutospacing="1" w:line="240" w:lineRule="auto"/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</w:pPr>
      <w:r w:rsidRPr="001615D3"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  <w:t xml:space="preserve">Речь идет не о конкретном документе, а о праве семей. Финансовые средства не попадают в руки потребителей. Вместе с сертификатом родители </w:t>
      </w:r>
      <w:r w:rsidRPr="001615D3"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  <w:t>получают право на выбор услуги дополнительного образования. Бюджетные средства перечисляются государственной или негосударственной организации или индивидуальным предпринимателям, реализующим образовательную программу».</w:t>
      </w:r>
    </w:p>
    <w:p w:rsidR="005967E2" w:rsidRPr="001615D3" w:rsidRDefault="001615D3">
      <w:pPr>
        <w:shd w:val="clear" w:color="auto" w:fill="FFFFFF"/>
        <w:spacing w:beforeAutospacing="1" w:afterAutospacing="1" w:line="240" w:lineRule="auto"/>
        <w:outlineLvl w:val="1"/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ru-RU"/>
        </w:rPr>
      </w:pPr>
      <w:r w:rsidRPr="001615D3">
        <w:rPr>
          <w:rFonts w:ascii="Times New Roman" w:eastAsia="Times New Roman" w:hAnsi="Times New Roman" w:cs="Courier New"/>
          <w:b/>
          <w:bCs/>
          <w:color w:val="000000"/>
          <w:sz w:val="28"/>
          <w:szCs w:val="28"/>
          <w:lang w:eastAsia="ru-RU"/>
        </w:rPr>
        <w:t>Для чего вводится Сертификат?</w:t>
      </w:r>
    </w:p>
    <w:p w:rsidR="005967E2" w:rsidRPr="001615D3" w:rsidRDefault="001615D3">
      <w:pPr>
        <w:shd w:val="clear" w:color="auto" w:fill="FFFFFF"/>
        <w:spacing w:beforeAutospacing="1" w:afterAutospacing="1" w:line="240" w:lineRule="auto"/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</w:pPr>
      <w:r w:rsidRPr="001615D3"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  <w:t>Сертиф</w:t>
      </w:r>
      <w:r w:rsidRPr="001615D3"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  <w:t xml:space="preserve">икат призван обеспечить более высокое качество программ дополнительного образования детей. В настоящее время ребенок может бесплатно посещать кружки и секции, но обучение детей финансируется государством </w:t>
      </w:r>
      <w:proofErr w:type="gramStart"/>
      <w:r w:rsidRPr="001615D3"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  <w:t>исходя из плана набора детей и практически не зависи</w:t>
      </w:r>
      <w:r w:rsidRPr="001615D3"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  <w:t>т</w:t>
      </w:r>
      <w:proofErr w:type="gramEnd"/>
      <w:r w:rsidRPr="001615D3"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  <w:t xml:space="preserve"> от реальной наполняемости групп. После внедрения системы персонифицированного финансирования родители будут сами выбирать, какую </w:t>
      </w:r>
      <w:r w:rsidRPr="001615D3"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  <w:lastRenderedPageBreak/>
        <w:t>программу финансировать — оплачивать за счет средств Сертификата. Невостребованные программы — с недостаточным количеством де</w:t>
      </w:r>
      <w:r w:rsidRPr="001615D3"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  <w:t>тей в группах — вынуждены будут меняться в лучшую сторону для привлечения учащихся.</w:t>
      </w:r>
    </w:p>
    <w:p w:rsidR="005967E2" w:rsidRPr="001615D3" w:rsidRDefault="001615D3">
      <w:pPr>
        <w:shd w:val="clear" w:color="auto" w:fill="FFFFFF"/>
        <w:spacing w:beforeAutospacing="1" w:afterAutospacing="1" w:line="240" w:lineRule="auto"/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</w:pPr>
      <w:r w:rsidRPr="001615D3"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  <w:t>В системе персонифицированного финансирования участвуют организации дополнительного образования всех форм собственности: ребенок может оплатить Сертификатом программы госуд</w:t>
      </w:r>
      <w:r w:rsidRPr="001615D3"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  <w:t>арственных, муниципальных, частных учреждений или услуги индивидуальных предпринимателей. Единственное условие — учреждение должно быть внесено в реестр поставщиков образовательных услуг, предусмотренный системой персонифицированного финансирования в Навиг</w:t>
      </w:r>
      <w:r w:rsidRPr="001615D3"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  <w:t xml:space="preserve">аторе дополнительного образования детей. </w:t>
      </w:r>
    </w:p>
    <w:p w:rsidR="005967E2" w:rsidRPr="001615D3" w:rsidRDefault="001615D3">
      <w:pPr>
        <w:shd w:val="clear" w:color="auto" w:fill="FFFFFF"/>
        <w:spacing w:beforeAutospacing="1" w:afterAutospacing="1" w:line="240" w:lineRule="auto"/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</w:pPr>
      <w:bookmarkStart w:id="0" w:name="_GoBack"/>
      <w:bookmarkEnd w:id="0"/>
      <w:r w:rsidRPr="001615D3"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  <w:t>В настоящее время 25% детей, занимающихся дополнительным образованием, должны быть охвачены персонифицированным финансированием. Остальные 75%финансируются по традиционной системе через муниципальное задание. В это</w:t>
      </w:r>
      <w:r w:rsidRPr="001615D3"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  <w:t>й связи, необходимо различать сертификат финансирования (25% детей) и сертификат учета (100% детей). То есть у всех детей должен быть сертификат учета (регистрация в ГИС Навигатор), для того, чтобы иметь возможность воспользоваться правом на дополнительное</w:t>
      </w:r>
      <w:r w:rsidRPr="001615D3"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  <w:t xml:space="preserve"> образование, финансируемое из различных бюджетных источников (сертификат финансирования или муниципальное задание). У 25% детей будет сертификат </w:t>
      </w:r>
      <w:proofErr w:type="gramStart"/>
      <w:r w:rsidRPr="001615D3"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  <w:t>финансирования</w:t>
      </w:r>
      <w:proofErr w:type="gramEnd"/>
      <w:r w:rsidRPr="001615D3"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  <w:t xml:space="preserve"> и они смогут оплачивать своим сертификатом программы дополнительного образования, а могут также</w:t>
      </w:r>
      <w:r w:rsidRPr="001615D3"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  <w:t xml:space="preserve"> посещать и те программы дополнительного образования, которые финансируются бюджетом по муниципальному заданию.  </w:t>
      </w:r>
    </w:p>
    <w:p w:rsidR="005967E2" w:rsidRPr="001615D3" w:rsidRDefault="001615D3">
      <w:pPr>
        <w:shd w:val="clear" w:color="auto" w:fill="FFFFFF"/>
        <w:spacing w:beforeAutospacing="1" w:afterAutospacing="1" w:line="240" w:lineRule="auto"/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</w:pPr>
      <w:r w:rsidRPr="001615D3"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  <w:t>Ребенок сможет заниматься по нескольким программам, оплачивая их со счета Сертификата. Однако сумма на счету Сертификата ограничена, необходим</w:t>
      </w:r>
      <w:r w:rsidRPr="001615D3"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  <w:t xml:space="preserve">о будет продумать, сколько программ выбирать и их продолжительность. </w:t>
      </w:r>
    </w:p>
    <w:p w:rsidR="005967E2" w:rsidRPr="001615D3" w:rsidRDefault="001615D3">
      <w:pPr>
        <w:shd w:val="clear" w:color="auto" w:fill="FFFFFF"/>
        <w:spacing w:beforeAutospacing="1" w:afterAutospacing="1" w:line="240" w:lineRule="auto"/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</w:pPr>
      <w:r w:rsidRPr="001615D3"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  <w:t>Сертификат — это целевые деньги, направленные исключительно на оплату обучения ребенка в кружках и секциях. Родители самостоятельно решают, какого поставщика образовательных услуг выбрат</w:t>
      </w:r>
      <w:r w:rsidRPr="001615D3"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  <w:t xml:space="preserve">ь. Учреждения в свою очередь должны организовать работу таким образом, чтобы родители и дети выбрали именно их. </w:t>
      </w:r>
    </w:p>
    <w:p w:rsidR="005967E2" w:rsidRPr="001615D3" w:rsidRDefault="001615D3">
      <w:pPr>
        <w:shd w:val="clear" w:color="auto" w:fill="FFFFFF"/>
        <w:spacing w:beforeAutospacing="1" w:afterAutospacing="1" w:line="240" w:lineRule="auto"/>
        <w:outlineLvl w:val="1"/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ru-RU"/>
        </w:rPr>
      </w:pPr>
      <w:r w:rsidRPr="001615D3">
        <w:rPr>
          <w:rFonts w:ascii="Times New Roman" w:eastAsia="Times New Roman" w:hAnsi="Times New Roman" w:cs="Courier New"/>
          <w:b/>
          <w:bCs/>
          <w:color w:val="000000"/>
          <w:sz w:val="28"/>
          <w:szCs w:val="28"/>
          <w:lang w:eastAsia="ru-RU"/>
        </w:rPr>
        <w:t>Как использовать Сертификат?</w:t>
      </w:r>
    </w:p>
    <w:p w:rsidR="005967E2" w:rsidRPr="001615D3" w:rsidRDefault="001615D3">
      <w:pPr>
        <w:shd w:val="clear" w:color="auto" w:fill="FFFFFF"/>
        <w:spacing w:beforeAutospacing="1" w:afterAutospacing="1" w:line="240" w:lineRule="auto"/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</w:pPr>
      <w:r w:rsidRPr="001615D3"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  <w:t xml:space="preserve">Сертификаты выдаются детям через электронную систему Навигатора (в учреждении при этом должен быть издан приказ о </w:t>
      </w:r>
      <w:r w:rsidRPr="001615D3"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  <w:t>зачислении ребенка на программу дополнительного образования). Информация о состоянии счета, а также история списания средств отображаются в личном кабинете родителя (законного представителя ребенка) в Навигаторе. Возможность оплаты Сертификатом в явном вид</w:t>
      </w:r>
      <w:r w:rsidRPr="001615D3"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  <w:t>е помечена в Навигаторе на странице описания программы и в форме заявки.</w:t>
      </w:r>
    </w:p>
    <w:p w:rsidR="005967E2" w:rsidRPr="001615D3" w:rsidRDefault="001615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615D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 </w:t>
      </w:r>
    </w:p>
    <w:p w:rsidR="005967E2" w:rsidRPr="001615D3" w:rsidRDefault="001615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615D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-- </w:t>
      </w:r>
    </w:p>
    <w:p w:rsidR="005967E2" w:rsidRPr="001615D3" w:rsidRDefault="001615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615D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С уважением,</w:t>
      </w:r>
    </w:p>
    <w:p w:rsidR="005967E2" w:rsidRPr="001615D3" w:rsidRDefault="001615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615D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Марина Конобеева</w:t>
      </w:r>
    </w:p>
    <w:p w:rsidR="005967E2" w:rsidRPr="001615D3" w:rsidRDefault="001615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615D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+7 (911) 588-33-10</w:t>
      </w:r>
    </w:p>
    <w:p w:rsidR="005967E2" w:rsidRDefault="005967E2">
      <w:pPr>
        <w:rPr>
          <w:rFonts w:ascii="Times New Roman" w:hAnsi="Times New Roman"/>
        </w:rPr>
      </w:pPr>
    </w:p>
    <w:sectPr w:rsidR="005967E2" w:rsidSect="001615D3">
      <w:pgSz w:w="11906" w:h="16838"/>
      <w:pgMar w:top="284" w:right="282" w:bottom="1134" w:left="709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967E2"/>
    <w:rsid w:val="001615D3"/>
    <w:rsid w:val="00596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7E2"/>
    <w:pPr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link w:val="1"/>
    <w:uiPriority w:val="9"/>
    <w:qFormat/>
    <w:rsid w:val="00F41B66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customStyle="1" w:styleId="Heading2">
    <w:name w:val="Heading 2"/>
    <w:basedOn w:val="a"/>
    <w:link w:val="2"/>
    <w:uiPriority w:val="9"/>
    <w:qFormat/>
    <w:rsid w:val="00F41B66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">
    <w:name w:val="Заголовок 1 Знак"/>
    <w:basedOn w:val="a0"/>
    <w:link w:val="Heading1"/>
    <w:uiPriority w:val="9"/>
    <w:qFormat/>
    <w:rsid w:val="00F41B66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2">
    <w:name w:val="Заголовок 2 Знак"/>
    <w:basedOn w:val="a0"/>
    <w:link w:val="Heading2"/>
    <w:uiPriority w:val="9"/>
    <w:qFormat/>
    <w:rsid w:val="00F41B6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wmi-callto">
    <w:name w:val="wmi-callto"/>
    <w:basedOn w:val="a0"/>
    <w:qFormat/>
    <w:rsid w:val="00F41B66"/>
  </w:style>
  <w:style w:type="paragraph" w:customStyle="1" w:styleId="a3">
    <w:name w:val="Заголовок"/>
    <w:basedOn w:val="a"/>
    <w:next w:val="a4"/>
    <w:qFormat/>
    <w:rsid w:val="005967E2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4">
    <w:name w:val="Body Text"/>
    <w:basedOn w:val="a"/>
    <w:rsid w:val="005967E2"/>
    <w:pPr>
      <w:spacing w:after="140" w:line="288" w:lineRule="auto"/>
    </w:pPr>
  </w:style>
  <w:style w:type="paragraph" w:styleId="a5">
    <w:name w:val="List"/>
    <w:basedOn w:val="a4"/>
    <w:rsid w:val="005967E2"/>
    <w:rPr>
      <w:rFonts w:cs="Mangal"/>
    </w:rPr>
  </w:style>
  <w:style w:type="paragraph" w:customStyle="1" w:styleId="Caption">
    <w:name w:val="Caption"/>
    <w:basedOn w:val="a"/>
    <w:qFormat/>
    <w:rsid w:val="005967E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rsid w:val="005967E2"/>
    <w:pPr>
      <w:suppressLineNumbers/>
    </w:pPr>
    <w:rPr>
      <w:rFonts w:cs="Mangal"/>
    </w:rPr>
  </w:style>
  <w:style w:type="paragraph" w:styleId="a7">
    <w:name w:val="Normal (Web)"/>
    <w:basedOn w:val="a"/>
    <w:uiPriority w:val="99"/>
    <w:semiHidden/>
    <w:unhideWhenUsed/>
    <w:qFormat/>
    <w:rsid w:val="00F41B6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782</Words>
  <Characters>4463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123</cp:lastModifiedBy>
  <cp:revision>6</cp:revision>
  <cp:lastPrinted>2020-04-15T17:35:00Z</cp:lastPrinted>
  <dcterms:created xsi:type="dcterms:W3CDTF">2020-04-07T05:41:00Z</dcterms:created>
  <dcterms:modified xsi:type="dcterms:W3CDTF">2020-04-15T17:35:00Z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